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276"/>
        <w:gridCol w:w="3058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067050AA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746B00D3" w14:textId="397C12E5" w:rsidR="00FA55FE" w:rsidRPr="00FA55FE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  <w:hyperlink r:id="rId5" w:history="1">
              <w:r w:rsidRPr="00A43FED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</w:t>
              </w:r>
            </w:hyperlink>
            <w:r>
              <w:rPr>
                <w:rFonts w:ascii="Century" w:hAnsi="Century"/>
                <w:b/>
                <w:color w:val="000000"/>
              </w:rPr>
              <w:t xml:space="preserve"> </w:t>
            </w:r>
            <w:r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BUDGET WORKSHOP</w:t>
            </w:r>
          </w:p>
          <w:p w14:paraId="480B8E38" w14:textId="761315E3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June </w:t>
            </w:r>
            <w:r w:rsidR="00044267">
              <w:rPr>
                <w:rFonts w:ascii="Century" w:hAnsi="Century"/>
                <w:b/>
                <w:color w:val="000000"/>
                <w:sz w:val="20"/>
                <w:szCs w:val="20"/>
              </w:rPr>
              <w:t>28, 2022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3F8AAF42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 w:rsidR="007160A2">
              <w:rPr>
                <w:rFonts w:ascii="Century" w:hAnsi="Century"/>
                <w:b/>
                <w:color w:val="000000"/>
                <w:sz w:val="20"/>
                <w:szCs w:val="20"/>
              </w:rPr>
              <w:t>6:00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Eltona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01928624" w:rsidR="00FA55FE" w:rsidRPr="00385528" w:rsidRDefault="00044267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>
              <w:rPr>
                <w:rFonts w:ascii="Century" w:hAnsi="Century"/>
                <w:bCs/>
                <w:sz w:val="16"/>
                <w:szCs w:val="16"/>
              </w:rPr>
              <w:t>Jody Harris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145705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77777777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22647FED" w14:textId="30BB0144" w:rsidR="00FA55FE" w:rsidRDefault="00FA55FE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48A57A65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Fiscal Year 20</w:t>
      </w:r>
      <w:r w:rsidR="002C621B">
        <w:rPr>
          <w:rFonts w:ascii="Century" w:hAnsi="Century"/>
          <w:b/>
          <w:sz w:val="20"/>
          <w:szCs w:val="20"/>
        </w:rPr>
        <w:t>22-2023</w:t>
      </w:r>
      <w:r>
        <w:rPr>
          <w:rFonts w:ascii="Century" w:hAnsi="Century"/>
          <w:b/>
          <w:sz w:val="20"/>
          <w:szCs w:val="20"/>
        </w:rPr>
        <w:t xml:space="preserve"> Budget Review Workshop</w:t>
      </w:r>
    </w:p>
    <w:p w14:paraId="400D1C1D" w14:textId="763A055E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  <w:t>Projected Revenues and Expenses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7F18F388" w:rsidR="00FA55FE" w:rsidRPr="00FA55FE" w:rsidRDefault="00FA55FE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3.  Adjourn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145705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2F3DB46" w14:textId="553BA717" w:rsidR="00FA55FE" w:rsidRDefault="00FA55FE"/>
    <w:p w14:paraId="6C86007C" w14:textId="6BCD7ACC" w:rsidR="00044267" w:rsidRDefault="00044267"/>
    <w:p w14:paraId="44ECD7B9" w14:textId="4D1CB889" w:rsidR="00044267" w:rsidRDefault="00044267"/>
    <w:p w14:paraId="61E041ED" w14:textId="734DF8FC" w:rsidR="00044267" w:rsidRDefault="00044267"/>
    <w:p w14:paraId="1155DE3A" w14:textId="263B0228" w:rsidR="00044267" w:rsidRDefault="00044267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798ADF12" w14:textId="22ED76E4" w:rsidR="00FA55FE" w:rsidRDefault="00FA55FE" w:rsidP="00145705">
      <w:pPr>
        <w:jc w:val="center"/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044267"/>
    <w:rsid w:val="00114C59"/>
    <w:rsid w:val="00145705"/>
    <w:rsid w:val="002C621B"/>
    <w:rsid w:val="007160A2"/>
    <w:rsid w:val="009E17E7"/>
    <w:rsid w:val="00B85041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4</cp:revision>
  <cp:lastPrinted>2022-06-24T14:29:00Z</cp:lastPrinted>
  <dcterms:created xsi:type="dcterms:W3CDTF">2022-06-22T18:44:00Z</dcterms:created>
  <dcterms:modified xsi:type="dcterms:W3CDTF">2022-06-24T14:30:00Z</dcterms:modified>
</cp:coreProperties>
</file>